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CB" w:rsidRPr="00CD053D" w:rsidRDefault="005856CB" w:rsidP="005856CB">
      <w:pPr>
        <w:pStyle w:val="a6"/>
        <w:jc w:val="center"/>
        <w:rPr>
          <w:b/>
        </w:rPr>
      </w:pPr>
      <w:r w:rsidRPr="00CD053D">
        <w:rPr>
          <w:b/>
        </w:rPr>
        <w:t>РЕСПУБЛИКА ДАГЕСТАН</w:t>
      </w:r>
    </w:p>
    <w:p w:rsidR="005856CB" w:rsidRPr="00CD053D" w:rsidRDefault="005856CB" w:rsidP="005856CB">
      <w:pPr>
        <w:pStyle w:val="a6"/>
        <w:jc w:val="center"/>
        <w:rPr>
          <w:b/>
        </w:rPr>
      </w:pPr>
      <w:r w:rsidRPr="00CD053D">
        <w:rPr>
          <w:b/>
        </w:rPr>
        <w:t xml:space="preserve">МУНИЦИПАЛЬНОЕ ОБРАЗОВАНИЕ </w:t>
      </w:r>
    </w:p>
    <w:p w:rsidR="005856CB" w:rsidRPr="00CD053D" w:rsidRDefault="005856CB" w:rsidP="005856CB">
      <w:pPr>
        <w:pStyle w:val="a6"/>
        <w:jc w:val="center"/>
        <w:rPr>
          <w:b/>
        </w:rPr>
      </w:pPr>
      <w:r w:rsidRPr="00CD053D">
        <w:rPr>
          <w:b/>
        </w:rPr>
        <w:t>«АКУШИНСКИЙ РАЙОН»</w:t>
      </w:r>
    </w:p>
    <w:p w:rsidR="005856CB" w:rsidRPr="00CD053D" w:rsidRDefault="005856CB" w:rsidP="005856CB">
      <w:pPr>
        <w:pStyle w:val="a6"/>
        <w:jc w:val="center"/>
        <w:rPr>
          <w:b/>
        </w:rPr>
      </w:pPr>
      <w:r>
        <w:rPr>
          <w:b/>
        </w:rPr>
        <w:t xml:space="preserve">УПРАВЛЕНИЕ ОБРАЗОВАНИЯ И СПОРТА </w:t>
      </w:r>
      <w:r w:rsidRPr="00CD053D">
        <w:rPr>
          <w:b/>
        </w:rPr>
        <w:t>АДМИНИСТРАЦИИ</w:t>
      </w:r>
    </w:p>
    <w:p w:rsidR="005856CB" w:rsidRPr="00CD053D" w:rsidRDefault="005856CB" w:rsidP="005856CB">
      <w:pPr>
        <w:pStyle w:val="a6"/>
        <w:jc w:val="center"/>
        <w:rPr>
          <w:b/>
        </w:rPr>
      </w:pPr>
      <w:r w:rsidRPr="00CD053D">
        <w:rPr>
          <w:b/>
        </w:rPr>
        <w:t>МО «АКУШИНСКИЙ РАЙОН»</w:t>
      </w:r>
    </w:p>
    <w:p w:rsidR="005856CB" w:rsidRDefault="005856CB" w:rsidP="005856CB">
      <w:pPr>
        <w:pStyle w:val="a6"/>
        <w:jc w:val="center"/>
        <w:rPr>
          <w:b/>
          <w:bCs/>
        </w:rPr>
      </w:pP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Акуша</w:t>
      </w:r>
      <w:proofErr w:type="gramEnd"/>
      <w:r>
        <w:rPr>
          <w:b/>
          <w:bCs/>
        </w:rPr>
        <w:t xml:space="preserve">                                  </w:t>
      </w:r>
      <w:proofErr w:type="spellStart"/>
      <w:r>
        <w:rPr>
          <w:b/>
          <w:bCs/>
          <w:lang w:val="en-US"/>
        </w:rPr>
        <w:t>akushauos</w:t>
      </w:r>
      <w:proofErr w:type="spellEnd"/>
      <w:r>
        <w:rPr>
          <w:b/>
          <w:bCs/>
        </w:rPr>
        <w:t>@</w:t>
      </w:r>
      <w:r>
        <w:rPr>
          <w:b/>
          <w:bCs/>
          <w:lang w:val="en-US"/>
        </w:rPr>
        <w:t>mail</w:t>
      </w:r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      тел.21-3-90; 21-3-92.</w:t>
      </w:r>
    </w:p>
    <w:p w:rsidR="005856CB" w:rsidRDefault="005856CB" w:rsidP="005856CB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№                                              ПРИКАЗ             «</w:t>
      </w:r>
      <w:r w:rsidRPr="005856CB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>»  июня  2020 года.</w:t>
      </w:r>
    </w:p>
    <w:p w:rsidR="005856CB" w:rsidRDefault="005856CB" w:rsidP="005856CB">
      <w:pPr>
        <w:pStyle w:val="a6"/>
        <w:jc w:val="center"/>
        <w:rPr>
          <w:b/>
          <w:bCs/>
          <w:color w:val="000000" w:themeColor="text1"/>
          <w:lang w:eastAsia="ru-RU"/>
        </w:rPr>
      </w:pPr>
    </w:p>
    <w:p w:rsidR="005856CB" w:rsidRDefault="005856CB" w:rsidP="005856CB">
      <w:pPr>
        <w:pStyle w:val="a6"/>
        <w:jc w:val="center"/>
        <w:rPr>
          <w:b/>
          <w:bCs/>
          <w:color w:val="000000" w:themeColor="text1"/>
          <w:lang w:eastAsia="ru-RU"/>
        </w:rPr>
      </w:pPr>
      <w:r w:rsidRPr="005856CB">
        <w:rPr>
          <w:b/>
          <w:bCs/>
          <w:color w:val="000000" w:themeColor="text1"/>
          <w:lang w:eastAsia="ru-RU"/>
        </w:rPr>
        <w:t>О мерах по организации досуга и занятости детей в летний период в условиях сохранения рисков распространения COVID-19</w:t>
      </w:r>
    </w:p>
    <w:p w:rsidR="005856CB" w:rsidRPr="005856CB" w:rsidRDefault="005856CB" w:rsidP="005856CB">
      <w:pPr>
        <w:pStyle w:val="a6"/>
        <w:jc w:val="center"/>
        <w:rPr>
          <w:color w:val="000000" w:themeColor="text1"/>
          <w:lang w:eastAsia="ru-RU"/>
        </w:rPr>
      </w:pP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ab/>
        <w:t>На</w:t>
      </w:r>
      <w:r w:rsidRPr="005856CB">
        <w:rPr>
          <w:color w:val="000000" w:themeColor="text1"/>
          <w:lang w:eastAsia="ru-RU"/>
        </w:rPr>
        <w:t xml:space="preserve"> основании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</w:t>
      </w:r>
      <w:proofErr w:type="spellStart"/>
      <w:r w:rsidRPr="005856CB">
        <w:rPr>
          <w:color w:val="000000" w:themeColor="text1"/>
          <w:lang w:eastAsia="ru-RU"/>
        </w:rPr>
        <w:t>общеразвивающих</w:t>
      </w:r>
      <w:proofErr w:type="spellEnd"/>
      <w:r w:rsidRPr="005856CB">
        <w:rPr>
          <w:color w:val="000000" w:themeColor="text1"/>
          <w:lang w:eastAsia="ru-RU"/>
        </w:rPr>
        <w:t xml:space="preserve"> образовательных технологий»</w:t>
      </w:r>
      <w:r>
        <w:rPr>
          <w:color w:val="000000" w:themeColor="text1"/>
          <w:lang w:eastAsia="ru-RU"/>
        </w:rPr>
        <w:t>,</w:t>
      </w:r>
      <w:r w:rsidR="009B0360" w:rsidRPr="009B0360">
        <w:rPr>
          <w:color w:val="000000" w:themeColor="text1"/>
        </w:rPr>
        <w:t xml:space="preserve"> </w:t>
      </w:r>
      <w:r w:rsidR="009B0360" w:rsidRPr="00E45761">
        <w:rPr>
          <w:color w:val="000000" w:themeColor="text1"/>
        </w:rPr>
        <w:t>письма Министерства образования и на</w:t>
      </w:r>
      <w:r w:rsidR="009B0360">
        <w:rPr>
          <w:color w:val="000000" w:themeColor="text1"/>
        </w:rPr>
        <w:t>у</w:t>
      </w:r>
      <w:r w:rsidR="009B0360" w:rsidRPr="00E45761">
        <w:rPr>
          <w:color w:val="000000" w:themeColor="text1"/>
        </w:rPr>
        <w:t xml:space="preserve">ки РД </w:t>
      </w:r>
      <w:hyperlink r:id="rId4" w:history="1">
        <w:r w:rsidR="009B0360" w:rsidRPr="00E45761">
          <w:rPr>
            <w:rStyle w:val="a3"/>
            <w:color w:val="000000" w:themeColor="text1"/>
            <w:shd w:val="clear" w:color="auto" w:fill="FFFFFF"/>
          </w:rPr>
          <w:t>№ 06-4400/06-18/20 от 28 мая 2020г.</w:t>
        </w:r>
      </w:hyperlink>
      <w:r w:rsidR="009B0360" w:rsidRPr="00E45761">
        <w:rPr>
          <w:color w:val="000000" w:themeColor="text1"/>
        </w:rPr>
        <w:t xml:space="preserve"> </w:t>
      </w:r>
      <w:r w:rsidR="009B0360" w:rsidRPr="00E45761">
        <w:rPr>
          <w:b/>
          <w:color w:val="000000" w:themeColor="text1"/>
        </w:rPr>
        <w:t>«</w:t>
      </w:r>
      <w:r w:rsidR="009B0360" w:rsidRPr="00E45761">
        <w:rPr>
          <w:rStyle w:val="a5"/>
          <w:b w:val="0"/>
          <w:color w:val="000000" w:themeColor="text1"/>
        </w:rPr>
        <w:t>О методических рекомендациях по организации досуга и занятости детей в летний период в условиях сложившейся эпидемиологической обстановки»</w:t>
      </w:r>
      <w:r w:rsidR="009B0360" w:rsidRPr="00E45761">
        <w:rPr>
          <w:b/>
          <w:color w:val="000000" w:themeColor="text1"/>
        </w:rPr>
        <w:t>,</w:t>
      </w:r>
      <w:r w:rsidR="009B0360" w:rsidRPr="00E45761">
        <w:rPr>
          <w:color w:val="000000" w:themeColor="text1"/>
        </w:rPr>
        <w:t xml:space="preserve"> </w:t>
      </w:r>
      <w:r>
        <w:rPr>
          <w:color w:val="000000" w:themeColor="text1"/>
          <w:lang w:eastAsia="ru-RU"/>
        </w:rPr>
        <w:t xml:space="preserve"> </w:t>
      </w:r>
      <w:hyperlink r:id="rId5" w:history="1">
        <w:r>
          <w:rPr>
            <w:color w:val="000000" w:themeColor="text1"/>
            <w:lang w:eastAsia="ru-RU"/>
          </w:rPr>
          <w:t>п</w:t>
        </w:r>
        <w:r w:rsidRPr="005856CB">
          <w:rPr>
            <w:color w:val="000000" w:themeColor="text1"/>
            <w:lang w:eastAsia="ru-RU"/>
          </w:rPr>
          <w:t>риказ</w:t>
        </w:r>
        <w:r>
          <w:rPr>
            <w:color w:val="000000" w:themeColor="text1"/>
            <w:lang w:eastAsia="ru-RU"/>
          </w:rPr>
          <w:t xml:space="preserve">а </w:t>
        </w:r>
        <w:r w:rsidRPr="005856CB">
          <w:rPr>
            <w:color w:val="000000" w:themeColor="text1"/>
            <w:lang w:eastAsia="ru-RU"/>
          </w:rPr>
          <w:t xml:space="preserve"> </w:t>
        </w:r>
        <w:r>
          <w:rPr>
            <w:color w:val="000000" w:themeColor="text1"/>
            <w:lang w:eastAsia="ru-RU"/>
          </w:rPr>
          <w:t xml:space="preserve">Министерства образования и науки РД </w:t>
        </w:r>
        <w:r w:rsidRPr="005856CB">
          <w:rPr>
            <w:color w:val="000000" w:themeColor="text1"/>
            <w:lang w:eastAsia="ru-RU"/>
          </w:rPr>
          <w:t>№ 1052-09/20 от 28 мая 2020г.</w:t>
        </w:r>
      </w:hyperlink>
      <w:r>
        <w:rPr>
          <w:color w:val="000000" w:themeColor="text1"/>
          <w:lang w:eastAsia="ru-RU"/>
        </w:rPr>
        <w:t xml:space="preserve"> «</w:t>
      </w:r>
      <w:r w:rsidRPr="005856CB">
        <w:rPr>
          <w:bCs/>
          <w:color w:val="000000" w:themeColor="text1"/>
          <w:lang w:eastAsia="ru-RU"/>
        </w:rPr>
        <w:t>О мерах по организации досуга и занятости детей в летний период в условиях сохранения рисков распространения COVID-19</w:t>
      </w:r>
      <w:r>
        <w:rPr>
          <w:b/>
          <w:bCs/>
          <w:color w:val="000000" w:themeColor="text1"/>
          <w:lang w:eastAsia="ru-RU"/>
        </w:rPr>
        <w:t>»</w:t>
      </w:r>
      <w:r w:rsidRPr="005856CB">
        <w:rPr>
          <w:color w:val="000000" w:themeColor="text1"/>
          <w:lang w:eastAsia="ru-RU"/>
        </w:rPr>
        <w:t>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 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b/>
          <w:bCs/>
          <w:color w:val="000000" w:themeColor="text1"/>
          <w:lang w:eastAsia="ru-RU"/>
        </w:rPr>
        <w:t>ПРИКАЗЫВАЮ: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 xml:space="preserve">1. </w:t>
      </w:r>
      <w:r w:rsidRPr="009B0360">
        <w:rPr>
          <w:color w:val="000000" w:themeColor="text1"/>
          <w:u w:val="single"/>
          <w:lang w:eastAsia="ru-RU"/>
        </w:rPr>
        <w:t>Руководителям образовательных организаций</w:t>
      </w:r>
      <w:r w:rsidRPr="005856CB">
        <w:rPr>
          <w:color w:val="000000" w:themeColor="text1"/>
          <w:lang w:eastAsia="ru-RU"/>
        </w:rPr>
        <w:t>: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1.1. Информировать обучающихся их родителей (законных представителей) о возможности организации занятости, досуга и отдыха детей.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1.2. Организовать д</w:t>
      </w:r>
      <w:r>
        <w:rPr>
          <w:color w:val="000000" w:themeColor="text1"/>
          <w:lang w:eastAsia="ru-RU"/>
        </w:rPr>
        <w:t>о 12</w:t>
      </w:r>
      <w:r w:rsidRPr="005856CB">
        <w:rPr>
          <w:color w:val="000000" w:themeColor="text1"/>
          <w:lang w:eastAsia="ru-RU"/>
        </w:rPr>
        <w:t xml:space="preserve"> июня 2020 г. на сайтах </w:t>
      </w:r>
      <w:r>
        <w:rPr>
          <w:color w:val="000000" w:themeColor="text1"/>
          <w:lang w:eastAsia="ru-RU"/>
        </w:rPr>
        <w:t>образовательных организаций информационную страницу</w:t>
      </w:r>
      <w:r w:rsidRPr="005856CB">
        <w:rPr>
          <w:color w:val="000000" w:themeColor="text1"/>
          <w:lang w:eastAsia="ru-RU"/>
        </w:rPr>
        <w:t xml:space="preserve"> по вопросам организации занятости, досуга и отдыха детей в летний период.</w:t>
      </w:r>
    </w:p>
    <w:p w:rsidR="009B0360" w:rsidRPr="009B0360" w:rsidRDefault="005856CB" w:rsidP="009B0360">
      <w:pPr>
        <w:pStyle w:val="a6"/>
      </w:pPr>
      <w:r w:rsidRPr="009B0360">
        <w:t xml:space="preserve">1.3. Представить планы работы на летний период с указанием расписания занятий кружков, спортивных секций, </w:t>
      </w:r>
      <w:proofErr w:type="spellStart"/>
      <w:r w:rsidRPr="009B0360">
        <w:t>досуговых</w:t>
      </w:r>
      <w:proofErr w:type="spellEnd"/>
      <w:r w:rsidRPr="009B0360">
        <w:t xml:space="preserve"> м</w:t>
      </w:r>
      <w:r w:rsidR="009B0360" w:rsidRPr="009B0360">
        <w:t>ероприятий и мест их проведения</w:t>
      </w:r>
      <w:r w:rsidR="000A27B7">
        <w:t>;</w:t>
      </w:r>
      <w:r w:rsidR="009B0360" w:rsidRPr="009B0360">
        <w:t xml:space="preserve">  </w:t>
      </w:r>
      <w:r w:rsidR="009B0360" w:rsidRPr="009B0360">
        <w:rPr>
          <w:u w:val="single"/>
        </w:rPr>
        <w:t xml:space="preserve">в случае неблагополучной </w:t>
      </w:r>
      <w:proofErr w:type="spellStart"/>
      <w:r w:rsidR="009B0360" w:rsidRPr="009B0360">
        <w:rPr>
          <w:u w:val="single"/>
        </w:rPr>
        <w:t>эпидситуации</w:t>
      </w:r>
      <w:proofErr w:type="spellEnd"/>
      <w:r w:rsidR="009B0360" w:rsidRPr="009B0360">
        <w:t xml:space="preserve">  - </w:t>
      </w:r>
      <w:r w:rsidR="009B0360">
        <w:t>планы работы по обеспечению</w:t>
      </w:r>
      <w:r w:rsidR="009B0360" w:rsidRPr="009B0360">
        <w:t xml:space="preserve"> занятост</w:t>
      </w:r>
      <w:r w:rsidR="009B0360">
        <w:t>и</w:t>
      </w:r>
      <w:r w:rsidR="009B0360" w:rsidRPr="009B0360">
        <w:t xml:space="preserve"> детей и организацию их свободного времени в дистанционном формате согласно Методически</w:t>
      </w:r>
      <w:r w:rsidR="009B0360">
        <w:t>м</w:t>
      </w:r>
      <w:r w:rsidR="009B0360" w:rsidRPr="009B0360">
        <w:t xml:space="preserve"> рекомендаци</w:t>
      </w:r>
      <w:r w:rsidR="009B0360">
        <w:t>ям</w:t>
      </w:r>
      <w:r w:rsidR="009B0360" w:rsidRPr="009B0360">
        <w:t xml:space="preserve"> по организация занятости обучающихся в летний период с применением дистанционных технологий</w:t>
      </w:r>
      <w:r w:rsidR="009B0360">
        <w:t xml:space="preserve"> (</w:t>
      </w:r>
      <w:r w:rsidR="009B0360" w:rsidRPr="009B0360">
        <w:t xml:space="preserve">лето в режиме </w:t>
      </w:r>
      <w:proofErr w:type="spellStart"/>
      <w:r w:rsidR="009B0360" w:rsidRPr="009B0360">
        <w:t>он-лайн</w:t>
      </w:r>
      <w:proofErr w:type="spellEnd"/>
      <w:r w:rsidR="009B0360" w:rsidRPr="009B0360">
        <w:t>)</w:t>
      </w:r>
      <w:r w:rsidR="009B0360">
        <w:t xml:space="preserve"> Министерства образования и науки РД.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1.4</w:t>
      </w:r>
      <w:r w:rsidRPr="005856CB">
        <w:rPr>
          <w:color w:val="000000" w:themeColor="text1"/>
          <w:lang w:eastAsia="ru-RU"/>
        </w:rPr>
        <w:t xml:space="preserve">. Провести акцию </w:t>
      </w:r>
      <w:r>
        <w:rPr>
          <w:color w:val="000000" w:themeColor="text1"/>
          <w:lang w:eastAsia="ru-RU"/>
        </w:rPr>
        <w:t xml:space="preserve">с 10 - по 12 июня </w:t>
      </w:r>
      <w:r w:rsidRPr="005856CB">
        <w:rPr>
          <w:color w:val="000000" w:themeColor="text1"/>
          <w:lang w:eastAsia="ru-RU"/>
        </w:rPr>
        <w:t>«Безопасность детства - 2020», направленную на профилактику чрезвычайных происшествий с несовершеннолетними в период летних школьных каникул.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lastRenderedPageBreak/>
        <w:t>1.</w:t>
      </w:r>
      <w:r>
        <w:rPr>
          <w:color w:val="000000" w:themeColor="text1"/>
          <w:lang w:eastAsia="ru-RU"/>
        </w:rPr>
        <w:t>5</w:t>
      </w:r>
      <w:r w:rsidRPr="005856CB">
        <w:rPr>
          <w:color w:val="000000" w:themeColor="text1"/>
          <w:lang w:eastAsia="ru-RU"/>
        </w:rPr>
        <w:t xml:space="preserve">. Организовать освещение </w:t>
      </w:r>
      <w:r>
        <w:rPr>
          <w:color w:val="000000" w:themeColor="text1"/>
          <w:lang w:eastAsia="ru-RU"/>
        </w:rPr>
        <w:t>на официальных источниках образовательных организаций</w:t>
      </w:r>
      <w:r w:rsidRPr="005856CB">
        <w:rPr>
          <w:color w:val="000000" w:themeColor="text1"/>
          <w:lang w:eastAsia="ru-RU"/>
        </w:rPr>
        <w:t xml:space="preserve"> </w:t>
      </w:r>
      <w:proofErr w:type="spellStart"/>
      <w:r w:rsidRPr="005856CB">
        <w:rPr>
          <w:color w:val="000000" w:themeColor="text1"/>
          <w:lang w:eastAsia="ru-RU"/>
        </w:rPr>
        <w:t>онлайн-конкурса</w:t>
      </w:r>
      <w:proofErr w:type="spellEnd"/>
      <w:r w:rsidRPr="005856CB">
        <w:rPr>
          <w:color w:val="000000" w:themeColor="text1"/>
          <w:lang w:eastAsia="ru-RU"/>
        </w:rPr>
        <w:t xml:space="preserve"> «Большая перемена - 2020».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1.</w:t>
      </w:r>
      <w:r>
        <w:rPr>
          <w:color w:val="000000" w:themeColor="text1"/>
          <w:lang w:eastAsia="ru-RU"/>
        </w:rPr>
        <w:t>6</w:t>
      </w:r>
      <w:r w:rsidRPr="005856CB">
        <w:rPr>
          <w:color w:val="000000" w:themeColor="text1"/>
          <w:lang w:eastAsia="ru-RU"/>
        </w:rPr>
        <w:t xml:space="preserve">. Представлять еженедельно в </w:t>
      </w:r>
      <w:r>
        <w:rPr>
          <w:color w:val="000000" w:themeColor="text1"/>
          <w:lang w:eastAsia="ru-RU"/>
        </w:rPr>
        <w:t xml:space="preserve">Управление образования </w:t>
      </w:r>
      <w:r w:rsidRPr="005856CB">
        <w:rPr>
          <w:color w:val="000000" w:themeColor="text1"/>
          <w:lang w:eastAsia="ru-RU"/>
        </w:rPr>
        <w:t>(</w:t>
      </w:r>
      <w:r>
        <w:rPr>
          <w:color w:val="000000" w:themeColor="text1"/>
          <w:lang w:eastAsia="ru-RU"/>
        </w:rPr>
        <w:t>Алиевой Ш.М.</w:t>
      </w:r>
      <w:r w:rsidRPr="005856CB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методисту РМК, </w:t>
      </w:r>
      <w:r w:rsidRPr="005856CB">
        <w:rPr>
          <w:color w:val="000000" w:themeColor="text1"/>
          <w:lang w:eastAsia="ru-RU"/>
        </w:rPr>
        <w:t xml:space="preserve"> </w:t>
      </w:r>
      <w:proofErr w:type="spellStart"/>
      <w:r w:rsidRPr="005856CB">
        <w:rPr>
          <w:color w:val="000000" w:themeColor="text1"/>
          <w:lang w:eastAsia="ru-RU"/>
        </w:rPr>
        <w:t>e-mail</w:t>
      </w:r>
      <w:proofErr w:type="spellEnd"/>
      <w:r w:rsidRPr="005856CB">
        <w:rPr>
          <w:color w:val="000000" w:themeColor="text1"/>
          <w:lang w:eastAsia="ru-RU"/>
        </w:rPr>
        <w:t xml:space="preserve">: </w:t>
      </w:r>
      <w:r w:rsidR="00AC78E8" w:rsidRPr="00AC78E8">
        <w:rPr>
          <w:color w:val="000000" w:themeColor="text1"/>
        </w:rPr>
        <w:t>alieva.shaxrizat@inbox.ru</w:t>
      </w:r>
      <w:proofErr w:type="gramStart"/>
      <w:r w:rsidR="00AC78E8" w:rsidRPr="005856CB">
        <w:rPr>
          <w:color w:val="000000" w:themeColor="text1"/>
          <w:lang w:eastAsia="ru-RU"/>
        </w:rPr>
        <w:t xml:space="preserve"> </w:t>
      </w:r>
      <w:r w:rsidRPr="005856CB">
        <w:rPr>
          <w:color w:val="000000" w:themeColor="text1"/>
          <w:lang w:eastAsia="ru-RU"/>
        </w:rPr>
        <w:t>)</w:t>
      </w:r>
      <w:proofErr w:type="gramEnd"/>
      <w:r w:rsidRPr="005856CB">
        <w:rPr>
          <w:color w:val="000000" w:themeColor="text1"/>
          <w:lang w:eastAsia="ru-RU"/>
        </w:rPr>
        <w:t xml:space="preserve"> информацию об организации досуга и занятости детей согласно приложению      № 1 и 2.</w:t>
      </w:r>
    </w:p>
    <w:p w:rsidR="005856CB" w:rsidRPr="005856CB" w:rsidRDefault="00AC78E8" w:rsidP="005856CB">
      <w:pPr>
        <w:pStyle w:val="a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1.7</w:t>
      </w:r>
      <w:r w:rsidR="005856CB" w:rsidRPr="005856CB">
        <w:rPr>
          <w:color w:val="000000" w:themeColor="text1"/>
          <w:lang w:eastAsia="ru-RU"/>
        </w:rPr>
        <w:t>. </w:t>
      </w:r>
      <w:r>
        <w:rPr>
          <w:color w:val="000000" w:themeColor="text1"/>
          <w:lang w:eastAsia="ru-RU"/>
        </w:rPr>
        <w:t>Ш. Алиевой, методисту РМК,</w:t>
      </w:r>
      <w:r w:rsidR="005856CB" w:rsidRPr="005856CB">
        <w:rPr>
          <w:color w:val="000000" w:themeColor="text1"/>
          <w:lang w:eastAsia="ru-RU"/>
        </w:rPr>
        <w:t xml:space="preserve"> обеспечить </w:t>
      </w:r>
      <w:r>
        <w:rPr>
          <w:color w:val="000000" w:themeColor="text1"/>
          <w:lang w:eastAsia="ru-RU"/>
        </w:rPr>
        <w:t xml:space="preserve">сбор, анализ, отчетность информации </w:t>
      </w:r>
      <w:r w:rsidR="005856CB" w:rsidRPr="005856CB">
        <w:rPr>
          <w:color w:val="000000" w:themeColor="text1"/>
          <w:lang w:eastAsia="ru-RU"/>
        </w:rPr>
        <w:t xml:space="preserve">по организации досуга и занятости детей в </w:t>
      </w:r>
      <w:r>
        <w:rPr>
          <w:color w:val="000000" w:themeColor="text1"/>
          <w:lang w:eastAsia="ru-RU"/>
        </w:rPr>
        <w:t>МО</w:t>
      </w:r>
      <w:r w:rsidR="005856CB" w:rsidRPr="005856CB">
        <w:rPr>
          <w:color w:val="000000" w:themeColor="text1"/>
          <w:lang w:eastAsia="ru-RU"/>
        </w:rPr>
        <w:t>.</w:t>
      </w:r>
    </w:p>
    <w:p w:rsidR="00AC78E8" w:rsidRDefault="00AC78E8" w:rsidP="005856CB">
      <w:pPr>
        <w:pStyle w:val="a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1.8</w:t>
      </w:r>
      <w:r w:rsidR="005856CB" w:rsidRPr="005856CB">
        <w:rPr>
          <w:color w:val="000000" w:themeColor="text1"/>
          <w:lang w:eastAsia="ru-RU"/>
        </w:rPr>
        <w:t>. </w:t>
      </w:r>
      <w:proofErr w:type="gramStart"/>
      <w:r w:rsidR="005856CB" w:rsidRPr="005856CB">
        <w:rPr>
          <w:color w:val="000000" w:themeColor="text1"/>
          <w:lang w:eastAsia="ru-RU"/>
        </w:rPr>
        <w:t>Контроль за</w:t>
      </w:r>
      <w:proofErr w:type="gramEnd"/>
      <w:r w:rsidR="005856CB" w:rsidRPr="005856CB">
        <w:rPr>
          <w:color w:val="000000" w:themeColor="text1"/>
          <w:lang w:eastAsia="ru-RU"/>
        </w:rPr>
        <w:t xml:space="preserve"> исполнением настоящего приказа возложить на </w:t>
      </w:r>
      <w:r>
        <w:rPr>
          <w:color w:val="000000" w:themeColor="text1"/>
          <w:lang w:eastAsia="ru-RU"/>
        </w:rPr>
        <w:t xml:space="preserve">С. </w:t>
      </w:r>
      <w:r w:rsidR="0019650E">
        <w:rPr>
          <w:color w:val="000000" w:themeColor="text1"/>
          <w:lang w:eastAsia="ru-RU"/>
        </w:rPr>
        <w:t>Магомедову</w:t>
      </w:r>
      <w:r>
        <w:rPr>
          <w:color w:val="000000" w:themeColor="text1"/>
          <w:lang w:eastAsia="ru-RU"/>
        </w:rPr>
        <w:t>, ведущего специалиста управления образования и спорта администрации МО «</w:t>
      </w:r>
      <w:proofErr w:type="spellStart"/>
      <w:r>
        <w:rPr>
          <w:color w:val="000000" w:themeColor="text1"/>
          <w:lang w:eastAsia="ru-RU"/>
        </w:rPr>
        <w:t>Акушинский</w:t>
      </w:r>
      <w:proofErr w:type="spellEnd"/>
      <w:r>
        <w:rPr>
          <w:color w:val="000000" w:themeColor="text1"/>
          <w:lang w:eastAsia="ru-RU"/>
        </w:rPr>
        <w:t xml:space="preserve"> район».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 </w:t>
      </w:r>
    </w:p>
    <w:p w:rsidR="005856CB" w:rsidRPr="005856CB" w:rsidRDefault="005856CB" w:rsidP="005856CB">
      <w:pPr>
        <w:pStyle w:val="a6"/>
        <w:rPr>
          <w:color w:val="000000" w:themeColor="text1"/>
          <w:lang w:eastAsia="ru-RU"/>
        </w:rPr>
      </w:pPr>
      <w:r w:rsidRPr="005856CB">
        <w:rPr>
          <w:color w:val="000000" w:themeColor="text1"/>
          <w:lang w:eastAsia="ru-RU"/>
        </w:rPr>
        <w:t> </w:t>
      </w:r>
    </w:p>
    <w:p w:rsidR="005856CB" w:rsidRPr="00953272" w:rsidRDefault="005856CB" w:rsidP="005856CB">
      <w:pPr>
        <w:pStyle w:val="a6"/>
        <w:rPr>
          <w:rFonts w:eastAsia="Times New Roman"/>
          <w:color w:val="000000" w:themeColor="text1"/>
        </w:rPr>
      </w:pPr>
      <w:r w:rsidRPr="005856CB">
        <w:rPr>
          <w:color w:val="000000" w:themeColor="text1"/>
          <w:lang w:eastAsia="ru-RU"/>
        </w:rPr>
        <w:t> </w:t>
      </w:r>
      <w:r w:rsidRPr="00953272">
        <w:rPr>
          <w:rFonts w:eastAsia="Times New Roman"/>
          <w:color w:val="000000" w:themeColor="text1"/>
        </w:rPr>
        <w:t>Приложение: </w:t>
      </w:r>
      <w:hyperlink r:id="rId6" w:history="1">
        <w:r w:rsidRPr="00953272">
          <w:rPr>
            <w:rFonts w:eastAsia="Times New Roman"/>
            <w:color w:val="000000" w:themeColor="text1"/>
          </w:rPr>
          <w:t>на 10 л. в 1 экз.</w:t>
        </w:r>
      </w:hyperlink>
    </w:p>
    <w:p w:rsidR="005856CB" w:rsidRDefault="005856CB" w:rsidP="005856CB">
      <w:pPr>
        <w:pStyle w:val="a6"/>
      </w:pPr>
      <w:r>
        <w:t xml:space="preserve">         </w:t>
      </w:r>
    </w:p>
    <w:p w:rsidR="005856CB" w:rsidRDefault="005856CB" w:rsidP="005856CB">
      <w:pPr>
        <w:pStyle w:val="a6"/>
      </w:pPr>
    </w:p>
    <w:p w:rsidR="00FC2BEF" w:rsidRPr="005856CB" w:rsidRDefault="005856CB" w:rsidP="005856CB">
      <w:pPr>
        <w:pStyle w:val="a6"/>
        <w:rPr>
          <w:color w:val="000000" w:themeColor="text1"/>
        </w:rPr>
      </w:pPr>
      <w:r>
        <w:t xml:space="preserve">  </w:t>
      </w:r>
      <w:r w:rsidRPr="00CD053D">
        <w:t xml:space="preserve">Начальник </w:t>
      </w:r>
      <w:r>
        <w:t xml:space="preserve">                                                               М. </w:t>
      </w:r>
      <w:proofErr w:type="spellStart"/>
      <w:r>
        <w:t>Каримгаджиев</w:t>
      </w:r>
      <w:proofErr w:type="spellEnd"/>
    </w:p>
    <w:sectPr w:rsidR="00FC2BEF" w:rsidRPr="005856CB" w:rsidSect="00F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856CB"/>
    <w:rsid w:val="0001796F"/>
    <w:rsid w:val="00053644"/>
    <w:rsid w:val="000A27B7"/>
    <w:rsid w:val="000C3D4F"/>
    <w:rsid w:val="0010176E"/>
    <w:rsid w:val="0011454C"/>
    <w:rsid w:val="0019650E"/>
    <w:rsid w:val="001A17ED"/>
    <w:rsid w:val="0021583A"/>
    <w:rsid w:val="00230B8A"/>
    <w:rsid w:val="002439F6"/>
    <w:rsid w:val="0025517F"/>
    <w:rsid w:val="002761BE"/>
    <w:rsid w:val="002A12C1"/>
    <w:rsid w:val="0030352E"/>
    <w:rsid w:val="00370E6C"/>
    <w:rsid w:val="00383F83"/>
    <w:rsid w:val="003B42FA"/>
    <w:rsid w:val="003F4BC4"/>
    <w:rsid w:val="004009BD"/>
    <w:rsid w:val="00406826"/>
    <w:rsid w:val="00457C43"/>
    <w:rsid w:val="00487F46"/>
    <w:rsid w:val="004B61F2"/>
    <w:rsid w:val="00505EF0"/>
    <w:rsid w:val="00546974"/>
    <w:rsid w:val="00551885"/>
    <w:rsid w:val="005856CB"/>
    <w:rsid w:val="00591D77"/>
    <w:rsid w:val="005F7BA6"/>
    <w:rsid w:val="00602981"/>
    <w:rsid w:val="0062020B"/>
    <w:rsid w:val="00672F98"/>
    <w:rsid w:val="006F33FA"/>
    <w:rsid w:val="00967CDA"/>
    <w:rsid w:val="00990F69"/>
    <w:rsid w:val="009B0360"/>
    <w:rsid w:val="00A72D7F"/>
    <w:rsid w:val="00AC5157"/>
    <w:rsid w:val="00AC78E8"/>
    <w:rsid w:val="00B07171"/>
    <w:rsid w:val="00BF3D42"/>
    <w:rsid w:val="00BF5DD6"/>
    <w:rsid w:val="00C16C94"/>
    <w:rsid w:val="00C92F81"/>
    <w:rsid w:val="00CF5FB0"/>
    <w:rsid w:val="00DC480B"/>
    <w:rsid w:val="00DE24A7"/>
    <w:rsid w:val="00E04AFB"/>
    <w:rsid w:val="00EE0669"/>
    <w:rsid w:val="00EF6CF4"/>
    <w:rsid w:val="00F1026F"/>
    <w:rsid w:val="00F309ED"/>
    <w:rsid w:val="00F80A1C"/>
    <w:rsid w:val="00F87E19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C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6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56CB"/>
    <w:rPr>
      <w:b/>
      <w:bCs/>
    </w:rPr>
  </w:style>
  <w:style w:type="paragraph" w:styleId="a6">
    <w:name w:val="No Spacing"/>
    <w:uiPriority w:val="99"/>
    <w:qFormat/>
    <w:rsid w:val="005856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9/prikaz/priloj_1708.doc" TargetMode="External"/><Relationship Id="rId5" Type="http://schemas.openxmlformats.org/officeDocument/2006/relationships/hyperlink" Target="http://www.dagminobr.ru/documenty/prikazi_minobrnauki_rd/prikaz_10520920_ot_28_maya_2020g" TargetMode="External"/><Relationship Id="rId4" Type="http://schemas.openxmlformats.org/officeDocument/2006/relationships/hyperlink" Target="http://www.dagminobr.ru/documenty/informacionnie_pisma/pismo_064400061820_ot_28_may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ASUS K75V</cp:lastModifiedBy>
  <cp:revision>4</cp:revision>
  <dcterms:created xsi:type="dcterms:W3CDTF">2020-06-10T03:45:00Z</dcterms:created>
  <dcterms:modified xsi:type="dcterms:W3CDTF">2020-06-15T19:01:00Z</dcterms:modified>
</cp:coreProperties>
</file>