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F3" w:rsidRDefault="006D63F3" w:rsidP="006D63F3">
      <w:pPr>
        <w:spacing w:after="0"/>
        <w:rPr>
          <w:b/>
          <w:sz w:val="14"/>
        </w:rPr>
      </w:pPr>
      <w:r w:rsidRPr="00D43BB9">
        <w:rPr>
          <w:b/>
          <w:sz w:val="28"/>
        </w:rPr>
        <w:t>Расписание уроков 1-4 классов на 201</w:t>
      </w:r>
      <w:r>
        <w:rPr>
          <w:b/>
          <w:sz w:val="28"/>
        </w:rPr>
        <w:t>9</w:t>
      </w:r>
      <w:r w:rsidRPr="00D43BB9">
        <w:rPr>
          <w:b/>
          <w:sz w:val="28"/>
        </w:rPr>
        <w:t>-20</w:t>
      </w:r>
      <w:r>
        <w:rPr>
          <w:b/>
          <w:sz w:val="28"/>
        </w:rPr>
        <w:t>20</w:t>
      </w:r>
      <w:r w:rsidRPr="00D43BB9">
        <w:rPr>
          <w:b/>
          <w:sz w:val="28"/>
        </w:rPr>
        <w:t xml:space="preserve"> </w:t>
      </w:r>
      <w:proofErr w:type="spellStart"/>
      <w:r w:rsidRPr="00D43BB9">
        <w:rPr>
          <w:b/>
          <w:sz w:val="28"/>
        </w:rPr>
        <w:t>уч.год</w:t>
      </w:r>
      <w:proofErr w:type="spellEnd"/>
      <w:r w:rsidRPr="00D43BB9">
        <w:rPr>
          <w:b/>
          <w:sz w:val="28"/>
        </w:rPr>
        <w:t>.</w:t>
      </w:r>
      <w:r>
        <w:rPr>
          <w:b/>
          <w:sz w:val="28"/>
        </w:rPr>
        <w:t xml:space="preserve">                 </w:t>
      </w:r>
      <w:r w:rsidRPr="00F97AD7">
        <w:rPr>
          <w:sz w:val="22"/>
        </w:rPr>
        <w:t>УТВЕРЖДАЮ</w:t>
      </w:r>
      <w:r>
        <w:rPr>
          <w:sz w:val="22"/>
        </w:rPr>
        <w:t>.</w:t>
      </w:r>
      <w:r w:rsidRPr="00F97AD7">
        <w:rPr>
          <w:sz w:val="22"/>
        </w:rPr>
        <w:t xml:space="preserve"> ДИРЕКТОР УСИШИНСКОЙ СОШ №3</w:t>
      </w:r>
      <w:r>
        <w:rPr>
          <w:sz w:val="22"/>
        </w:rPr>
        <w:t>: ___________/</w:t>
      </w:r>
      <w:proofErr w:type="spellStart"/>
      <w:r>
        <w:rPr>
          <w:sz w:val="22"/>
        </w:rPr>
        <w:t>Н.М.Абдусаламов</w:t>
      </w:r>
      <w:proofErr w:type="spellEnd"/>
      <w:r w:rsidRPr="00F97AD7">
        <w:rPr>
          <w:b/>
          <w:sz w:val="22"/>
        </w:rPr>
        <w:t xml:space="preserve">  </w:t>
      </w:r>
    </w:p>
    <w:p w:rsidR="006D63F3" w:rsidRPr="006D63F3" w:rsidRDefault="006D63F3" w:rsidP="006D63F3">
      <w:pPr>
        <w:spacing w:after="0"/>
        <w:rPr>
          <w:b/>
          <w:sz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9"/>
        <w:gridCol w:w="1048"/>
        <w:gridCol w:w="2884"/>
        <w:gridCol w:w="3668"/>
        <w:gridCol w:w="3669"/>
        <w:gridCol w:w="3669"/>
      </w:tblGrid>
      <w:tr w:rsidR="00243413" w:rsidTr="00243413">
        <w:trPr>
          <w:trHeight w:val="150"/>
        </w:trPr>
        <w:tc>
          <w:tcPr>
            <w:tcW w:w="1039" w:type="dxa"/>
            <w:vMerge w:val="restart"/>
            <w:textDirection w:val="btLr"/>
            <w:vAlign w:val="center"/>
          </w:tcPr>
          <w:p w:rsidR="00243413" w:rsidRPr="00677484" w:rsidRDefault="00243413" w:rsidP="00677484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Дни</w:t>
            </w:r>
          </w:p>
        </w:tc>
        <w:tc>
          <w:tcPr>
            <w:tcW w:w="1048" w:type="dxa"/>
            <w:vMerge w:val="restart"/>
            <w:textDirection w:val="btLr"/>
            <w:vAlign w:val="center"/>
          </w:tcPr>
          <w:p w:rsidR="00243413" w:rsidRPr="00677484" w:rsidRDefault="00243413" w:rsidP="00677484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№ п\п</w:t>
            </w:r>
          </w:p>
        </w:tc>
        <w:tc>
          <w:tcPr>
            <w:tcW w:w="13890" w:type="dxa"/>
            <w:gridSpan w:val="4"/>
            <w:vAlign w:val="center"/>
          </w:tcPr>
          <w:p w:rsidR="00243413" w:rsidRPr="00677484" w:rsidRDefault="00243413" w:rsidP="00677484">
            <w:pPr>
              <w:spacing w:after="0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Классы</w:t>
            </w:r>
          </w:p>
        </w:tc>
      </w:tr>
      <w:tr w:rsidR="00243413" w:rsidTr="00243413">
        <w:trPr>
          <w:cantSplit/>
          <w:trHeight w:val="1242"/>
        </w:trPr>
        <w:tc>
          <w:tcPr>
            <w:tcW w:w="1039" w:type="dxa"/>
            <w:vMerge/>
          </w:tcPr>
          <w:p w:rsidR="00243413" w:rsidRPr="00677484" w:rsidRDefault="00243413" w:rsidP="00D17C9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048" w:type="dxa"/>
            <w:vMerge/>
          </w:tcPr>
          <w:p w:rsidR="00243413" w:rsidRPr="00677484" w:rsidRDefault="00243413" w:rsidP="00D17C9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2884" w:type="dxa"/>
            <w:vAlign w:val="center"/>
          </w:tcPr>
          <w:p w:rsidR="00243413" w:rsidRPr="00677484" w:rsidRDefault="00243413" w:rsidP="00D17C92">
            <w:pPr>
              <w:spacing w:after="0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1</w:t>
            </w:r>
          </w:p>
        </w:tc>
        <w:tc>
          <w:tcPr>
            <w:tcW w:w="3668" w:type="dxa"/>
            <w:vAlign w:val="center"/>
          </w:tcPr>
          <w:p w:rsidR="00243413" w:rsidRPr="00677484" w:rsidRDefault="00243413" w:rsidP="00D17C92">
            <w:pPr>
              <w:spacing w:after="0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2</w:t>
            </w:r>
          </w:p>
        </w:tc>
        <w:tc>
          <w:tcPr>
            <w:tcW w:w="3669" w:type="dxa"/>
            <w:vAlign w:val="center"/>
          </w:tcPr>
          <w:p w:rsidR="00243413" w:rsidRPr="00677484" w:rsidRDefault="00243413" w:rsidP="00D17C92">
            <w:pPr>
              <w:spacing w:after="0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3</w:t>
            </w:r>
          </w:p>
        </w:tc>
        <w:tc>
          <w:tcPr>
            <w:tcW w:w="3668" w:type="dxa"/>
            <w:vAlign w:val="center"/>
          </w:tcPr>
          <w:p w:rsidR="00243413" w:rsidRPr="00677484" w:rsidRDefault="00243413" w:rsidP="00D17C92">
            <w:pPr>
              <w:spacing w:after="0"/>
              <w:jc w:val="center"/>
              <w:rPr>
                <w:rFonts w:cs="Times New Roman"/>
                <w:b/>
              </w:rPr>
            </w:pPr>
            <w:r w:rsidRPr="00677484">
              <w:rPr>
                <w:rFonts w:cs="Times New Roman"/>
                <w:b/>
              </w:rPr>
              <w:t>4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137F37">
              <w:rPr>
                <w:rFonts w:cs="Times New Roman"/>
                <w:b/>
                <w:sz w:val="20"/>
                <w:szCs w:val="24"/>
              </w:rPr>
              <w:t>Понедельник</w:t>
            </w: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Изоб.искусство</w:t>
            </w:r>
            <w:proofErr w:type="spellEnd"/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Изоб.искусство</w:t>
            </w:r>
            <w:proofErr w:type="spellEnd"/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яз.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Музыка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Вторник</w:t>
            </w: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яз.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Изоб.искусство</w:t>
            </w:r>
            <w:proofErr w:type="spellEnd"/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Среда</w:t>
            </w: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Технология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  <w:r w:rsidRPr="00D74E08">
              <w:rPr>
                <w:rFonts w:cs="Times New Roman"/>
                <w:sz w:val="22"/>
                <w:szCs w:val="24"/>
              </w:rPr>
              <w:t>.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Музыка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Четверг</w:t>
            </w: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яз.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9" w:type="dxa"/>
          </w:tcPr>
          <w:p w:rsidR="00243413" w:rsidRPr="00D74E08" w:rsidRDefault="00243413" w:rsidP="00945E7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</w:t>
            </w:r>
            <w:r>
              <w:rPr>
                <w:rFonts w:cs="Times New Roman"/>
                <w:sz w:val="22"/>
                <w:szCs w:val="24"/>
              </w:rPr>
              <w:t xml:space="preserve">ий </w:t>
            </w:r>
            <w:proofErr w:type="spellStart"/>
            <w:r>
              <w:rPr>
                <w:rFonts w:cs="Times New Roman"/>
                <w:sz w:val="22"/>
                <w:szCs w:val="24"/>
              </w:rPr>
              <w:t>чт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(комп)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 xml:space="preserve">Физкультура 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  <w:r w:rsidRPr="00D74E08">
              <w:rPr>
                <w:rFonts w:cs="Times New Roman"/>
                <w:sz w:val="22"/>
                <w:szCs w:val="24"/>
              </w:rPr>
              <w:t>.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Английский язык</w:t>
            </w:r>
            <w:bookmarkStart w:id="0" w:name="_GoBack"/>
            <w:bookmarkEnd w:id="0"/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Родное чтение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Пятница</w:t>
            </w: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Технология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Технология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Технология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Музыка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  <w:r w:rsidRPr="00D74E08">
              <w:rPr>
                <w:rFonts w:cs="Times New Roman"/>
                <w:sz w:val="22"/>
                <w:szCs w:val="24"/>
              </w:rPr>
              <w:t>.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Окруж.мир</w:t>
            </w:r>
            <w:proofErr w:type="spellEnd"/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Музыка</w:t>
            </w: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  <w:shd w:val="clear" w:color="auto" w:fill="92D050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9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  <w:shd w:val="clear" w:color="auto" w:fill="92D050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 w:val="restart"/>
            <w:textDirection w:val="btLr"/>
            <w:vAlign w:val="center"/>
          </w:tcPr>
          <w:p w:rsidR="00243413" w:rsidRPr="00D74E08" w:rsidRDefault="00243413" w:rsidP="00D17C92">
            <w:pPr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Суббота</w:t>
            </w: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Родной язык</w:t>
            </w:r>
          </w:p>
        </w:tc>
        <w:tc>
          <w:tcPr>
            <w:tcW w:w="3668" w:type="dxa"/>
          </w:tcPr>
          <w:p w:rsidR="00243413" w:rsidRPr="00D74E08" w:rsidRDefault="00243413" w:rsidP="00137F3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Русское чтение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Родное чтение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Русский язык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Математика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Физкультура</w:t>
            </w: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Русс (компонент)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proofErr w:type="spellStart"/>
            <w:r w:rsidRPr="00D74E08">
              <w:rPr>
                <w:rFonts w:cs="Times New Roman"/>
                <w:sz w:val="22"/>
                <w:szCs w:val="24"/>
              </w:rPr>
              <w:t>Родн</w:t>
            </w:r>
            <w:proofErr w:type="spellEnd"/>
            <w:r w:rsidRPr="00D74E08">
              <w:rPr>
                <w:rFonts w:cs="Times New Roman"/>
                <w:sz w:val="22"/>
                <w:szCs w:val="24"/>
              </w:rPr>
              <w:t>(компонент)</w:t>
            </w: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D74E08">
              <w:rPr>
                <w:rFonts w:cs="Times New Roman"/>
                <w:sz w:val="22"/>
                <w:szCs w:val="24"/>
              </w:rPr>
              <w:t>Основы религии</w:t>
            </w:r>
          </w:p>
        </w:tc>
      </w:tr>
      <w:tr w:rsidR="00243413" w:rsidTr="00243413">
        <w:trPr>
          <w:cantSplit/>
          <w:trHeight w:val="20"/>
        </w:trPr>
        <w:tc>
          <w:tcPr>
            <w:tcW w:w="1039" w:type="dxa"/>
            <w:vMerge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48" w:type="dxa"/>
          </w:tcPr>
          <w:p w:rsidR="00243413" w:rsidRPr="00D74E08" w:rsidRDefault="00243413" w:rsidP="00D17C92">
            <w:pPr>
              <w:spacing w:after="0"/>
              <w:rPr>
                <w:rFonts w:cs="Times New Roman"/>
                <w:b/>
                <w:sz w:val="22"/>
                <w:szCs w:val="24"/>
              </w:rPr>
            </w:pPr>
            <w:r w:rsidRPr="00D74E08">
              <w:rPr>
                <w:rFonts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2884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9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668" w:type="dxa"/>
          </w:tcPr>
          <w:p w:rsidR="00243413" w:rsidRPr="00D74E08" w:rsidRDefault="00243413" w:rsidP="00D17C92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</w:tbl>
    <w:p w:rsidR="007F7F32" w:rsidRPr="006D63F3" w:rsidRDefault="007F7F32">
      <w:pPr>
        <w:rPr>
          <w:rFonts w:cs="Times New Roman"/>
        </w:rPr>
      </w:pPr>
    </w:p>
    <w:sectPr w:rsidR="007F7F32" w:rsidRPr="006D63F3" w:rsidSect="00842F89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0"/>
    <w:rsid w:val="00116C7C"/>
    <w:rsid w:val="001358A4"/>
    <w:rsid w:val="00137F37"/>
    <w:rsid w:val="00212D0F"/>
    <w:rsid w:val="00243413"/>
    <w:rsid w:val="00327A11"/>
    <w:rsid w:val="004A39E5"/>
    <w:rsid w:val="004F430B"/>
    <w:rsid w:val="00677484"/>
    <w:rsid w:val="006D63F3"/>
    <w:rsid w:val="00714628"/>
    <w:rsid w:val="007F7F32"/>
    <w:rsid w:val="008133D7"/>
    <w:rsid w:val="0083784F"/>
    <w:rsid w:val="00842F89"/>
    <w:rsid w:val="009047DA"/>
    <w:rsid w:val="00945E79"/>
    <w:rsid w:val="0099648B"/>
    <w:rsid w:val="009B1B7B"/>
    <w:rsid w:val="00A937C0"/>
    <w:rsid w:val="00B85A8B"/>
    <w:rsid w:val="00C674D0"/>
    <w:rsid w:val="00C7586B"/>
    <w:rsid w:val="00CB17CB"/>
    <w:rsid w:val="00CE1BD9"/>
    <w:rsid w:val="00D17C92"/>
    <w:rsid w:val="00D33900"/>
    <w:rsid w:val="00D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5DA0-1384-4FBA-909A-0E0151CB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F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25</cp:revision>
  <cp:lastPrinted>2019-11-18T07:22:00Z</cp:lastPrinted>
  <dcterms:created xsi:type="dcterms:W3CDTF">2019-11-18T05:38:00Z</dcterms:created>
  <dcterms:modified xsi:type="dcterms:W3CDTF">2019-11-18T07:23:00Z</dcterms:modified>
</cp:coreProperties>
</file>